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F14" w14:textId="77777777" w:rsidR="00BB268D" w:rsidRPr="008C708C" w:rsidRDefault="00BB268D" w:rsidP="00BB268D">
      <w:pPr>
        <w:rPr>
          <w:rFonts w:cs="Arial"/>
          <w:szCs w:val="20"/>
        </w:rPr>
      </w:pPr>
      <w:r w:rsidRPr="008C708C">
        <w:rPr>
          <w:rFonts w:cs="Arial"/>
          <w:szCs w:val="20"/>
        </w:rPr>
        <w:t>Date</w:t>
      </w:r>
    </w:p>
    <w:p w14:paraId="5008052D" w14:textId="2D7327CA" w:rsidR="00C452AB" w:rsidRPr="00311668" w:rsidRDefault="00BB268D" w:rsidP="00311668">
      <w:pPr>
        <w:tabs>
          <w:tab w:val="left" w:pos="7470"/>
        </w:tabs>
      </w:pPr>
      <w:r w:rsidRPr="008C708C">
        <w:rPr>
          <w:rFonts w:cs="Arial"/>
          <w:szCs w:val="20"/>
        </w:rPr>
        <w:t>Address line 1</w:t>
      </w:r>
      <w:r w:rsidRPr="008C708C">
        <w:rPr>
          <w:rFonts w:cs="Arial"/>
          <w:szCs w:val="20"/>
        </w:rPr>
        <w:tab/>
      </w:r>
      <w:r w:rsidRPr="008C708C">
        <w:rPr>
          <w:rFonts w:cs="Arial"/>
          <w:szCs w:val="20"/>
        </w:rPr>
        <w:br/>
        <w:t>Address line 2</w:t>
      </w:r>
      <w:r w:rsidRPr="008C708C">
        <w:rPr>
          <w:rFonts w:cs="Arial"/>
          <w:szCs w:val="20"/>
        </w:rPr>
        <w:br/>
        <w:t>Address line 3</w:t>
      </w:r>
      <w:r w:rsidR="000101A0" w:rsidRPr="008C708C">
        <w:t xml:space="preserve"> </w:t>
      </w:r>
    </w:p>
    <w:p w14:paraId="0B3E44F5" w14:textId="77777777" w:rsidR="0045532C" w:rsidRPr="0045532C" w:rsidRDefault="0045532C" w:rsidP="0045532C">
      <w:pPr>
        <w:rPr>
          <w:rFonts w:cs="Arial"/>
          <w:szCs w:val="20"/>
        </w:rPr>
      </w:pPr>
      <w:r w:rsidRPr="0045532C">
        <w:rPr>
          <w:rFonts w:cs="Arial"/>
          <w:szCs w:val="20"/>
        </w:rPr>
        <w:t xml:space="preserve">Lorem ipsum dolor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consectetur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adipiscing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elit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Mauris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ultricies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lacus</w:t>
      </w:r>
      <w:proofErr w:type="spellEnd"/>
      <w:r w:rsidRPr="0045532C">
        <w:rPr>
          <w:rFonts w:cs="Arial"/>
          <w:szCs w:val="20"/>
        </w:rPr>
        <w:t xml:space="preserve"> at </w:t>
      </w:r>
      <w:proofErr w:type="spellStart"/>
      <w:r w:rsidRPr="0045532C">
        <w:rPr>
          <w:rFonts w:cs="Arial"/>
          <w:szCs w:val="20"/>
        </w:rPr>
        <w:t>orci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tristique</w:t>
      </w:r>
      <w:proofErr w:type="spellEnd"/>
      <w:r w:rsidRPr="0045532C">
        <w:rPr>
          <w:rFonts w:cs="Arial"/>
          <w:szCs w:val="20"/>
        </w:rPr>
        <w:t xml:space="preserve">, a </w:t>
      </w:r>
      <w:proofErr w:type="spellStart"/>
      <w:r w:rsidRPr="0045532C">
        <w:rPr>
          <w:rFonts w:cs="Arial"/>
          <w:szCs w:val="20"/>
        </w:rPr>
        <w:t>commodo</w:t>
      </w:r>
      <w:proofErr w:type="spellEnd"/>
      <w:r w:rsidRPr="0045532C">
        <w:rPr>
          <w:rFonts w:cs="Arial"/>
          <w:szCs w:val="20"/>
        </w:rPr>
        <w:t xml:space="preserve"> ante </w:t>
      </w:r>
      <w:proofErr w:type="spellStart"/>
      <w:r w:rsidRPr="0045532C">
        <w:rPr>
          <w:rFonts w:cs="Arial"/>
          <w:szCs w:val="20"/>
        </w:rPr>
        <w:t>blandit</w:t>
      </w:r>
      <w:proofErr w:type="spellEnd"/>
      <w:r w:rsidRPr="0045532C">
        <w:rPr>
          <w:rFonts w:cs="Arial"/>
          <w:szCs w:val="20"/>
        </w:rPr>
        <w:t xml:space="preserve">. Morbi </w:t>
      </w:r>
      <w:proofErr w:type="spellStart"/>
      <w:r w:rsidRPr="0045532C">
        <w:rPr>
          <w:rFonts w:cs="Arial"/>
          <w:szCs w:val="20"/>
        </w:rPr>
        <w:t>iaculis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massa</w:t>
      </w:r>
      <w:proofErr w:type="spellEnd"/>
      <w:r w:rsidRPr="0045532C">
        <w:rPr>
          <w:rFonts w:cs="Arial"/>
          <w:szCs w:val="20"/>
        </w:rPr>
        <w:t xml:space="preserve"> sed </w:t>
      </w:r>
      <w:proofErr w:type="spellStart"/>
      <w:r w:rsidRPr="0045532C">
        <w:rPr>
          <w:rFonts w:cs="Arial"/>
          <w:szCs w:val="20"/>
        </w:rPr>
        <w:t>vehicula</w:t>
      </w:r>
      <w:proofErr w:type="spellEnd"/>
      <w:r w:rsidRPr="0045532C">
        <w:rPr>
          <w:rFonts w:cs="Arial"/>
          <w:szCs w:val="20"/>
        </w:rPr>
        <w:t xml:space="preserve">. Sed </w:t>
      </w:r>
      <w:proofErr w:type="spellStart"/>
      <w:r w:rsidRPr="0045532C">
        <w:rPr>
          <w:rFonts w:cs="Arial"/>
          <w:szCs w:val="20"/>
        </w:rPr>
        <w:t>congue</w:t>
      </w:r>
      <w:proofErr w:type="spellEnd"/>
      <w:r w:rsidRPr="0045532C">
        <w:rPr>
          <w:rFonts w:cs="Arial"/>
          <w:szCs w:val="20"/>
        </w:rPr>
        <w:t xml:space="preserve"> vitae ante vel </w:t>
      </w:r>
      <w:proofErr w:type="spellStart"/>
      <w:r w:rsidRPr="0045532C">
        <w:rPr>
          <w:rFonts w:cs="Arial"/>
          <w:szCs w:val="20"/>
        </w:rPr>
        <w:t>commodo</w:t>
      </w:r>
      <w:proofErr w:type="spellEnd"/>
      <w:r w:rsidRPr="0045532C">
        <w:rPr>
          <w:rFonts w:cs="Arial"/>
          <w:szCs w:val="20"/>
        </w:rPr>
        <w:t xml:space="preserve">. In hac </w:t>
      </w:r>
      <w:proofErr w:type="spellStart"/>
      <w:r w:rsidRPr="0045532C">
        <w:rPr>
          <w:rFonts w:cs="Arial"/>
          <w:szCs w:val="20"/>
        </w:rPr>
        <w:t>habitasse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platea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dictumst</w:t>
      </w:r>
      <w:proofErr w:type="spellEnd"/>
      <w:r w:rsidRPr="0045532C">
        <w:rPr>
          <w:rFonts w:cs="Arial"/>
          <w:szCs w:val="20"/>
        </w:rPr>
        <w:t xml:space="preserve">. Duis </w:t>
      </w:r>
      <w:proofErr w:type="spellStart"/>
      <w:r w:rsidRPr="0045532C">
        <w:rPr>
          <w:rFonts w:cs="Arial"/>
          <w:szCs w:val="20"/>
        </w:rPr>
        <w:t>eleifend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egestas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justo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vehicula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Aliquam</w:t>
      </w:r>
      <w:proofErr w:type="spellEnd"/>
      <w:r w:rsidRPr="0045532C">
        <w:rPr>
          <w:rFonts w:cs="Arial"/>
          <w:szCs w:val="20"/>
        </w:rPr>
        <w:t xml:space="preserve"> a dui </w:t>
      </w:r>
      <w:proofErr w:type="spellStart"/>
      <w:r w:rsidRPr="0045532C">
        <w:rPr>
          <w:rFonts w:cs="Arial"/>
          <w:szCs w:val="20"/>
        </w:rPr>
        <w:t>laoreet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malesuada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quam</w:t>
      </w:r>
      <w:proofErr w:type="spellEnd"/>
      <w:r w:rsidRPr="0045532C">
        <w:rPr>
          <w:rFonts w:cs="Arial"/>
          <w:szCs w:val="20"/>
        </w:rPr>
        <w:t xml:space="preserve"> vel, </w:t>
      </w:r>
      <w:proofErr w:type="spellStart"/>
      <w:r w:rsidRPr="0045532C">
        <w:rPr>
          <w:rFonts w:cs="Arial"/>
          <w:szCs w:val="20"/>
        </w:rPr>
        <w:t>congue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massa</w:t>
      </w:r>
      <w:proofErr w:type="spellEnd"/>
      <w:r w:rsidRPr="0045532C">
        <w:rPr>
          <w:rFonts w:cs="Arial"/>
          <w:szCs w:val="20"/>
        </w:rPr>
        <w:t xml:space="preserve">. Proin </w:t>
      </w:r>
      <w:proofErr w:type="spellStart"/>
      <w:r w:rsidRPr="0045532C">
        <w:rPr>
          <w:rFonts w:cs="Arial"/>
          <w:szCs w:val="20"/>
        </w:rPr>
        <w:t>euismod</w:t>
      </w:r>
      <w:proofErr w:type="spellEnd"/>
      <w:r w:rsidRPr="0045532C">
        <w:rPr>
          <w:rFonts w:cs="Arial"/>
          <w:szCs w:val="20"/>
        </w:rPr>
        <w:t xml:space="preserve"> diam sed </w:t>
      </w:r>
      <w:proofErr w:type="spellStart"/>
      <w:r w:rsidRPr="0045532C">
        <w:rPr>
          <w:rFonts w:cs="Arial"/>
          <w:szCs w:val="20"/>
        </w:rPr>
        <w:t>velit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varius</w:t>
      </w:r>
      <w:proofErr w:type="spellEnd"/>
      <w:r w:rsidRPr="0045532C">
        <w:rPr>
          <w:rFonts w:cs="Arial"/>
          <w:szCs w:val="20"/>
        </w:rPr>
        <w:t xml:space="preserve">, sed </w:t>
      </w:r>
      <w:proofErr w:type="spellStart"/>
      <w:r w:rsidRPr="0045532C">
        <w:rPr>
          <w:rFonts w:cs="Arial"/>
          <w:szCs w:val="20"/>
        </w:rPr>
        <w:t>ultrices</w:t>
      </w:r>
      <w:proofErr w:type="spellEnd"/>
      <w:r w:rsidRPr="0045532C">
        <w:rPr>
          <w:rFonts w:cs="Arial"/>
          <w:szCs w:val="20"/>
        </w:rPr>
        <w:t xml:space="preserve"> ex </w:t>
      </w:r>
      <w:proofErr w:type="spellStart"/>
      <w:r w:rsidRPr="0045532C">
        <w:rPr>
          <w:rFonts w:cs="Arial"/>
          <w:szCs w:val="20"/>
        </w:rPr>
        <w:t>consequat</w:t>
      </w:r>
      <w:proofErr w:type="spellEnd"/>
      <w:r w:rsidRPr="0045532C">
        <w:rPr>
          <w:rFonts w:cs="Arial"/>
          <w:szCs w:val="20"/>
        </w:rPr>
        <w:t xml:space="preserve">. Maecenas vestibulum </w:t>
      </w:r>
      <w:proofErr w:type="spellStart"/>
      <w:r w:rsidRPr="0045532C">
        <w:rPr>
          <w:rFonts w:cs="Arial"/>
          <w:szCs w:val="20"/>
        </w:rPr>
        <w:t>tristique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id </w:t>
      </w:r>
      <w:proofErr w:type="spellStart"/>
      <w:r w:rsidRPr="0045532C">
        <w:rPr>
          <w:rFonts w:cs="Arial"/>
          <w:szCs w:val="20"/>
        </w:rPr>
        <w:t>fringilla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accumsan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venenatis</w:t>
      </w:r>
      <w:proofErr w:type="spellEnd"/>
      <w:r w:rsidRPr="0045532C">
        <w:rPr>
          <w:rFonts w:cs="Arial"/>
          <w:szCs w:val="20"/>
        </w:rPr>
        <w:t xml:space="preserve"> mi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 cursus. Sed non </w:t>
      </w:r>
      <w:proofErr w:type="spellStart"/>
      <w:r w:rsidRPr="0045532C">
        <w:rPr>
          <w:rFonts w:cs="Arial"/>
          <w:szCs w:val="20"/>
        </w:rPr>
        <w:t>facilisis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nibh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Quisque</w:t>
      </w:r>
      <w:proofErr w:type="spellEnd"/>
      <w:r w:rsidRPr="0045532C">
        <w:rPr>
          <w:rFonts w:cs="Arial"/>
          <w:szCs w:val="20"/>
        </w:rPr>
        <w:t xml:space="preserve"> ut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urna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Vivamus</w:t>
      </w:r>
      <w:proofErr w:type="spellEnd"/>
      <w:r w:rsidRPr="0045532C">
        <w:rPr>
          <w:rFonts w:cs="Arial"/>
          <w:szCs w:val="20"/>
        </w:rPr>
        <w:t xml:space="preserve"> lacinia dui </w:t>
      </w:r>
      <w:proofErr w:type="spellStart"/>
      <w:r w:rsidRPr="0045532C">
        <w:rPr>
          <w:rFonts w:cs="Arial"/>
          <w:szCs w:val="20"/>
        </w:rPr>
        <w:t>risus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imperdiet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egestas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nisl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malesuada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ut.</w:t>
      </w:r>
      <w:proofErr w:type="spellEnd"/>
      <w:r w:rsidRPr="0045532C">
        <w:rPr>
          <w:rFonts w:cs="Arial"/>
          <w:szCs w:val="20"/>
        </w:rPr>
        <w:t xml:space="preserve"> Aenean </w:t>
      </w:r>
      <w:proofErr w:type="spellStart"/>
      <w:r w:rsidRPr="0045532C">
        <w:rPr>
          <w:rFonts w:cs="Arial"/>
          <w:szCs w:val="20"/>
        </w:rPr>
        <w:t>bibendum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est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augue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congue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tincidunt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>.</w:t>
      </w:r>
    </w:p>
    <w:p w14:paraId="6EE82B37" w14:textId="77777777" w:rsidR="0045532C" w:rsidRPr="0045532C" w:rsidRDefault="0045532C" w:rsidP="0045532C">
      <w:pPr>
        <w:rPr>
          <w:rFonts w:cs="Arial"/>
          <w:szCs w:val="20"/>
        </w:rPr>
      </w:pPr>
      <w:r w:rsidRPr="0045532C">
        <w:rPr>
          <w:rFonts w:cs="Arial"/>
          <w:szCs w:val="20"/>
        </w:rPr>
        <w:t xml:space="preserve">Morbi </w:t>
      </w:r>
      <w:proofErr w:type="spellStart"/>
      <w:r w:rsidRPr="0045532C">
        <w:rPr>
          <w:rFonts w:cs="Arial"/>
          <w:szCs w:val="20"/>
        </w:rPr>
        <w:t>erat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purus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facilisis</w:t>
      </w:r>
      <w:proofErr w:type="spellEnd"/>
      <w:r w:rsidRPr="0045532C">
        <w:rPr>
          <w:rFonts w:cs="Arial"/>
          <w:szCs w:val="20"/>
        </w:rPr>
        <w:t xml:space="preserve"> id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, fermentum </w:t>
      </w:r>
      <w:proofErr w:type="spellStart"/>
      <w:r w:rsidRPr="0045532C">
        <w:rPr>
          <w:rFonts w:cs="Arial"/>
          <w:szCs w:val="20"/>
        </w:rPr>
        <w:t>luctus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tortor</w:t>
      </w:r>
      <w:proofErr w:type="spellEnd"/>
      <w:r w:rsidRPr="0045532C">
        <w:rPr>
          <w:rFonts w:cs="Arial"/>
          <w:szCs w:val="20"/>
        </w:rPr>
        <w:t xml:space="preserve">. Aenean </w:t>
      </w:r>
      <w:proofErr w:type="spellStart"/>
      <w:r w:rsidRPr="0045532C">
        <w:rPr>
          <w:rFonts w:cs="Arial"/>
          <w:szCs w:val="20"/>
        </w:rPr>
        <w:t>tincidunt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nunc</w:t>
      </w:r>
      <w:proofErr w:type="spellEnd"/>
      <w:r w:rsidRPr="0045532C">
        <w:rPr>
          <w:rFonts w:cs="Arial"/>
          <w:szCs w:val="20"/>
        </w:rPr>
        <w:t xml:space="preserve"> at </w:t>
      </w:r>
      <w:proofErr w:type="spellStart"/>
      <w:r w:rsidRPr="0045532C">
        <w:rPr>
          <w:rFonts w:cs="Arial"/>
          <w:szCs w:val="20"/>
        </w:rPr>
        <w:t>tortor</w:t>
      </w:r>
      <w:proofErr w:type="spellEnd"/>
      <w:r w:rsidRPr="0045532C">
        <w:rPr>
          <w:rFonts w:cs="Arial"/>
          <w:szCs w:val="20"/>
        </w:rPr>
        <w:t xml:space="preserve"> tempus cursus.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auctor </w:t>
      </w:r>
      <w:proofErr w:type="spellStart"/>
      <w:r w:rsidRPr="0045532C">
        <w:rPr>
          <w:rFonts w:cs="Arial"/>
          <w:szCs w:val="20"/>
        </w:rPr>
        <w:t>nisl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velit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Nullam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tortor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rutrum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elementum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Curabitur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molestie</w:t>
      </w:r>
      <w:proofErr w:type="spellEnd"/>
      <w:r w:rsidRPr="0045532C">
        <w:rPr>
          <w:rFonts w:cs="Arial"/>
          <w:szCs w:val="20"/>
        </w:rPr>
        <w:t xml:space="preserve"> id dui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cursus. In hac </w:t>
      </w:r>
      <w:proofErr w:type="spellStart"/>
      <w:r w:rsidRPr="0045532C">
        <w:rPr>
          <w:rFonts w:cs="Arial"/>
          <w:szCs w:val="20"/>
        </w:rPr>
        <w:t>habitasse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platea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dictumst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at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 ligula,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efficitur</w:t>
      </w:r>
      <w:proofErr w:type="spellEnd"/>
      <w:r w:rsidRPr="0045532C">
        <w:rPr>
          <w:rFonts w:cs="Arial"/>
          <w:szCs w:val="20"/>
        </w:rPr>
        <w:t xml:space="preserve"> sem. </w:t>
      </w:r>
      <w:proofErr w:type="spellStart"/>
      <w:r w:rsidRPr="0045532C">
        <w:rPr>
          <w:rFonts w:cs="Arial"/>
          <w:szCs w:val="20"/>
        </w:rPr>
        <w:t>Nullam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interdum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ullamcorper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justo</w:t>
      </w:r>
      <w:proofErr w:type="spellEnd"/>
      <w:r w:rsidRPr="0045532C">
        <w:rPr>
          <w:rFonts w:cs="Arial"/>
          <w:szCs w:val="20"/>
        </w:rPr>
        <w:t xml:space="preserve">, vel </w:t>
      </w:r>
      <w:proofErr w:type="spellStart"/>
      <w:r w:rsidRPr="0045532C">
        <w:rPr>
          <w:rFonts w:cs="Arial"/>
          <w:szCs w:val="20"/>
        </w:rPr>
        <w:t>consequat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metus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interdum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iaculis</w:t>
      </w:r>
      <w:proofErr w:type="spellEnd"/>
      <w:r w:rsidRPr="0045532C">
        <w:rPr>
          <w:rFonts w:cs="Arial"/>
          <w:szCs w:val="20"/>
        </w:rPr>
        <w:t xml:space="preserve">. Sed </w:t>
      </w:r>
      <w:proofErr w:type="spellStart"/>
      <w:r w:rsidRPr="0045532C">
        <w:rPr>
          <w:rFonts w:cs="Arial"/>
          <w:szCs w:val="20"/>
        </w:rPr>
        <w:t>imperdiet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leo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mollis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posuere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at, </w:t>
      </w:r>
      <w:proofErr w:type="spellStart"/>
      <w:r w:rsidRPr="0045532C">
        <w:rPr>
          <w:rFonts w:cs="Arial"/>
          <w:szCs w:val="20"/>
        </w:rPr>
        <w:t>sollicitudin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odio</w:t>
      </w:r>
      <w:proofErr w:type="spellEnd"/>
      <w:r w:rsidRPr="0045532C">
        <w:rPr>
          <w:rFonts w:cs="Arial"/>
          <w:szCs w:val="20"/>
        </w:rPr>
        <w:t>.</w:t>
      </w:r>
    </w:p>
    <w:p w14:paraId="5BCED05E" w14:textId="77777777" w:rsidR="0045532C" w:rsidRPr="0045532C" w:rsidRDefault="0045532C" w:rsidP="0045532C">
      <w:pPr>
        <w:rPr>
          <w:rFonts w:cs="Arial"/>
          <w:szCs w:val="20"/>
        </w:rPr>
      </w:pPr>
      <w:proofErr w:type="spellStart"/>
      <w:r w:rsidRPr="0045532C">
        <w:rPr>
          <w:rFonts w:cs="Arial"/>
          <w:szCs w:val="20"/>
        </w:rPr>
        <w:t>Curabitur</w:t>
      </w:r>
      <w:proofErr w:type="spellEnd"/>
      <w:r w:rsidRPr="0045532C">
        <w:rPr>
          <w:rFonts w:cs="Arial"/>
          <w:szCs w:val="20"/>
        </w:rPr>
        <w:t xml:space="preserve"> ac </w:t>
      </w:r>
      <w:proofErr w:type="spellStart"/>
      <w:r w:rsidRPr="0045532C">
        <w:rPr>
          <w:rFonts w:cs="Arial"/>
          <w:szCs w:val="20"/>
        </w:rPr>
        <w:t>nunc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varius</w:t>
      </w:r>
      <w:proofErr w:type="spellEnd"/>
      <w:r w:rsidRPr="0045532C">
        <w:rPr>
          <w:rFonts w:cs="Arial"/>
          <w:szCs w:val="20"/>
        </w:rPr>
        <w:t xml:space="preserve">, cursus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et, </w:t>
      </w:r>
      <w:proofErr w:type="spellStart"/>
      <w:r w:rsidRPr="0045532C">
        <w:rPr>
          <w:rFonts w:cs="Arial"/>
          <w:szCs w:val="20"/>
        </w:rPr>
        <w:t>aliquet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Aliquam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erat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volutpat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Vivamus</w:t>
      </w:r>
      <w:proofErr w:type="spellEnd"/>
      <w:r w:rsidRPr="0045532C">
        <w:rPr>
          <w:rFonts w:cs="Arial"/>
          <w:szCs w:val="20"/>
        </w:rPr>
        <w:t xml:space="preserve"> vitae </w:t>
      </w:r>
      <w:proofErr w:type="spellStart"/>
      <w:r w:rsidRPr="0045532C">
        <w:rPr>
          <w:rFonts w:cs="Arial"/>
          <w:szCs w:val="20"/>
        </w:rPr>
        <w:t>sapien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posuere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efficitur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urna</w:t>
      </w:r>
      <w:proofErr w:type="spellEnd"/>
      <w:r w:rsidRPr="0045532C">
        <w:rPr>
          <w:rFonts w:cs="Arial"/>
          <w:szCs w:val="20"/>
        </w:rPr>
        <w:t xml:space="preserve"> in, </w:t>
      </w:r>
      <w:proofErr w:type="spellStart"/>
      <w:r w:rsidRPr="0045532C">
        <w:rPr>
          <w:rFonts w:cs="Arial"/>
          <w:szCs w:val="20"/>
        </w:rPr>
        <w:t>hendrerit</w:t>
      </w:r>
      <w:proofErr w:type="spellEnd"/>
      <w:r w:rsidRPr="0045532C">
        <w:rPr>
          <w:rFonts w:cs="Arial"/>
          <w:szCs w:val="20"/>
        </w:rPr>
        <w:t xml:space="preserve"> diam. </w:t>
      </w:r>
      <w:proofErr w:type="spellStart"/>
      <w:r w:rsidRPr="0045532C">
        <w:rPr>
          <w:rFonts w:cs="Arial"/>
          <w:szCs w:val="20"/>
        </w:rPr>
        <w:t>Suspendisse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potenti</w:t>
      </w:r>
      <w:proofErr w:type="spellEnd"/>
      <w:r w:rsidRPr="0045532C">
        <w:rPr>
          <w:rFonts w:cs="Arial"/>
          <w:szCs w:val="20"/>
        </w:rPr>
        <w:t xml:space="preserve">. Vestibulum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 dui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felis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sodales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vehicula</w:t>
      </w:r>
      <w:proofErr w:type="spellEnd"/>
      <w:r w:rsidRPr="0045532C">
        <w:rPr>
          <w:rFonts w:cs="Arial"/>
          <w:szCs w:val="20"/>
        </w:rPr>
        <w:t xml:space="preserve">. Vestibulum pulvinar </w:t>
      </w:r>
      <w:proofErr w:type="spellStart"/>
      <w:r w:rsidRPr="0045532C">
        <w:rPr>
          <w:rFonts w:cs="Arial"/>
          <w:szCs w:val="20"/>
        </w:rPr>
        <w:t>sagittis</w:t>
      </w:r>
      <w:proofErr w:type="spellEnd"/>
      <w:r w:rsidRPr="0045532C">
        <w:rPr>
          <w:rFonts w:cs="Arial"/>
          <w:szCs w:val="20"/>
        </w:rPr>
        <w:t xml:space="preserve"> ipsum, et </w:t>
      </w:r>
      <w:proofErr w:type="spellStart"/>
      <w:r w:rsidRPr="0045532C">
        <w:rPr>
          <w:rFonts w:cs="Arial"/>
          <w:szCs w:val="20"/>
        </w:rPr>
        <w:t>porttitor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nisl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iaculis</w:t>
      </w:r>
      <w:proofErr w:type="spellEnd"/>
      <w:r w:rsidRPr="0045532C">
        <w:rPr>
          <w:rFonts w:cs="Arial"/>
          <w:szCs w:val="20"/>
        </w:rPr>
        <w:t xml:space="preserve"> non. Integer fermentum </w:t>
      </w:r>
      <w:proofErr w:type="spellStart"/>
      <w:r w:rsidRPr="0045532C">
        <w:rPr>
          <w:rFonts w:cs="Arial"/>
          <w:szCs w:val="20"/>
        </w:rPr>
        <w:t>justo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tempor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odio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euismod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facilisis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Mauris</w:t>
      </w:r>
      <w:proofErr w:type="spellEnd"/>
      <w:r w:rsidRPr="0045532C">
        <w:rPr>
          <w:rFonts w:cs="Arial"/>
          <w:szCs w:val="20"/>
        </w:rPr>
        <w:t xml:space="preserve"> id </w:t>
      </w:r>
      <w:proofErr w:type="spellStart"/>
      <w:r w:rsidRPr="0045532C">
        <w:rPr>
          <w:rFonts w:cs="Arial"/>
          <w:szCs w:val="20"/>
        </w:rPr>
        <w:t>nunc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sapien</w:t>
      </w:r>
      <w:proofErr w:type="spellEnd"/>
      <w:r w:rsidRPr="0045532C">
        <w:rPr>
          <w:rFonts w:cs="Arial"/>
          <w:szCs w:val="20"/>
        </w:rPr>
        <w:t xml:space="preserve">. Nunc </w:t>
      </w:r>
      <w:proofErr w:type="spellStart"/>
      <w:r w:rsidRPr="0045532C">
        <w:rPr>
          <w:rFonts w:cs="Arial"/>
          <w:szCs w:val="20"/>
        </w:rPr>
        <w:t>varius</w:t>
      </w:r>
      <w:proofErr w:type="spellEnd"/>
      <w:r w:rsidRPr="0045532C">
        <w:rPr>
          <w:rFonts w:cs="Arial"/>
          <w:szCs w:val="20"/>
        </w:rPr>
        <w:t xml:space="preserve"> tempus dolor, sed </w:t>
      </w:r>
      <w:proofErr w:type="spellStart"/>
      <w:r w:rsidRPr="0045532C">
        <w:rPr>
          <w:rFonts w:cs="Arial"/>
          <w:szCs w:val="20"/>
        </w:rPr>
        <w:t>dignissim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arcu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Praesent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quam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maximus </w:t>
      </w:r>
      <w:proofErr w:type="spellStart"/>
      <w:r w:rsidRPr="0045532C">
        <w:rPr>
          <w:rFonts w:cs="Arial"/>
          <w:szCs w:val="20"/>
        </w:rPr>
        <w:t>viverra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urna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Quisque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ultricies</w:t>
      </w:r>
      <w:proofErr w:type="spellEnd"/>
      <w:r w:rsidRPr="0045532C">
        <w:rPr>
          <w:rFonts w:cs="Arial"/>
          <w:szCs w:val="20"/>
        </w:rPr>
        <w:t xml:space="preserve"> dolor vitae </w:t>
      </w:r>
      <w:proofErr w:type="spellStart"/>
      <w:r w:rsidRPr="0045532C">
        <w:rPr>
          <w:rFonts w:cs="Arial"/>
          <w:szCs w:val="20"/>
        </w:rPr>
        <w:t>faucibus</w:t>
      </w:r>
      <w:proofErr w:type="spellEnd"/>
      <w:r w:rsidRPr="0045532C">
        <w:rPr>
          <w:rFonts w:cs="Arial"/>
          <w:szCs w:val="20"/>
        </w:rPr>
        <w:t xml:space="preserve"> dictum.</w:t>
      </w:r>
    </w:p>
    <w:p w14:paraId="281C9BDD" w14:textId="77777777" w:rsidR="0045532C" w:rsidRPr="0045532C" w:rsidRDefault="0045532C" w:rsidP="0045532C">
      <w:pPr>
        <w:rPr>
          <w:rFonts w:cs="Arial"/>
          <w:szCs w:val="20"/>
        </w:rPr>
      </w:pPr>
      <w:r w:rsidRPr="0045532C">
        <w:rPr>
          <w:rFonts w:cs="Arial"/>
          <w:szCs w:val="20"/>
        </w:rPr>
        <w:t xml:space="preserve">Donec </w:t>
      </w:r>
      <w:proofErr w:type="spellStart"/>
      <w:r w:rsidRPr="0045532C">
        <w:rPr>
          <w:rFonts w:cs="Arial"/>
          <w:szCs w:val="20"/>
        </w:rPr>
        <w:t>euismod</w:t>
      </w:r>
      <w:proofErr w:type="spellEnd"/>
      <w:r w:rsidRPr="0045532C">
        <w:rPr>
          <w:rFonts w:cs="Arial"/>
          <w:szCs w:val="20"/>
        </w:rPr>
        <w:t xml:space="preserve"> a </w:t>
      </w:r>
      <w:proofErr w:type="spellStart"/>
      <w:r w:rsidRPr="0045532C">
        <w:rPr>
          <w:rFonts w:cs="Arial"/>
          <w:szCs w:val="20"/>
        </w:rPr>
        <w:t>lacus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molestie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Quisque</w:t>
      </w:r>
      <w:proofErr w:type="spellEnd"/>
      <w:r w:rsidRPr="0045532C">
        <w:rPr>
          <w:rFonts w:cs="Arial"/>
          <w:szCs w:val="20"/>
        </w:rPr>
        <w:t xml:space="preserve"> sed </w:t>
      </w:r>
      <w:proofErr w:type="spellStart"/>
      <w:r w:rsidRPr="0045532C">
        <w:rPr>
          <w:rFonts w:cs="Arial"/>
          <w:szCs w:val="20"/>
        </w:rPr>
        <w:t>leo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consectetur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vehicula</w:t>
      </w:r>
      <w:proofErr w:type="spellEnd"/>
      <w:r w:rsidRPr="0045532C">
        <w:rPr>
          <w:rFonts w:cs="Arial"/>
          <w:szCs w:val="20"/>
        </w:rPr>
        <w:t xml:space="preserve"> vel </w:t>
      </w:r>
      <w:proofErr w:type="spellStart"/>
      <w:r w:rsidRPr="0045532C">
        <w:rPr>
          <w:rFonts w:cs="Arial"/>
          <w:szCs w:val="20"/>
        </w:rPr>
        <w:t>nunc</w:t>
      </w:r>
      <w:proofErr w:type="spellEnd"/>
      <w:r w:rsidRPr="0045532C">
        <w:rPr>
          <w:rFonts w:cs="Arial"/>
          <w:szCs w:val="20"/>
        </w:rPr>
        <w:t xml:space="preserve">. Nunc </w:t>
      </w:r>
      <w:proofErr w:type="spellStart"/>
      <w:r w:rsidRPr="0045532C">
        <w:rPr>
          <w:rFonts w:cs="Arial"/>
          <w:szCs w:val="20"/>
        </w:rPr>
        <w:t>efficitur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ipsum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, non </w:t>
      </w:r>
      <w:proofErr w:type="spellStart"/>
      <w:r w:rsidRPr="0045532C">
        <w:rPr>
          <w:rFonts w:cs="Arial"/>
          <w:szCs w:val="20"/>
        </w:rPr>
        <w:t>finibus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quam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posuere</w:t>
      </w:r>
      <w:proofErr w:type="spellEnd"/>
      <w:r w:rsidRPr="0045532C">
        <w:rPr>
          <w:rFonts w:cs="Arial"/>
          <w:szCs w:val="20"/>
        </w:rPr>
        <w:t xml:space="preserve">. Donec sed </w:t>
      </w:r>
      <w:proofErr w:type="spellStart"/>
      <w:r w:rsidRPr="0045532C">
        <w:rPr>
          <w:rFonts w:cs="Arial"/>
          <w:szCs w:val="20"/>
        </w:rPr>
        <w:t>erat</w:t>
      </w:r>
      <w:proofErr w:type="spellEnd"/>
      <w:r w:rsidRPr="0045532C">
        <w:rPr>
          <w:rFonts w:cs="Arial"/>
          <w:szCs w:val="20"/>
        </w:rPr>
        <w:t xml:space="preserve"> et </w:t>
      </w:r>
      <w:proofErr w:type="spellStart"/>
      <w:r w:rsidRPr="0045532C">
        <w:rPr>
          <w:rFonts w:cs="Arial"/>
          <w:szCs w:val="20"/>
        </w:rPr>
        <w:t>justo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scelerisque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feugiat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Etiam</w:t>
      </w:r>
      <w:proofErr w:type="spellEnd"/>
      <w:r w:rsidRPr="0045532C">
        <w:rPr>
          <w:rFonts w:cs="Arial"/>
          <w:szCs w:val="20"/>
        </w:rPr>
        <w:t xml:space="preserve"> id </w:t>
      </w:r>
      <w:proofErr w:type="spellStart"/>
      <w:r w:rsidRPr="0045532C">
        <w:rPr>
          <w:rFonts w:cs="Arial"/>
          <w:szCs w:val="20"/>
        </w:rPr>
        <w:t>est</w:t>
      </w:r>
      <w:proofErr w:type="spellEnd"/>
      <w:r w:rsidRPr="0045532C">
        <w:rPr>
          <w:rFonts w:cs="Arial"/>
          <w:szCs w:val="20"/>
        </w:rPr>
        <w:t xml:space="preserve"> et </w:t>
      </w:r>
      <w:proofErr w:type="spellStart"/>
      <w:r w:rsidRPr="0045532C">
        <w:rPr>
          <w:rFonts w:cs="Arial"/>
          <w:szCs w:val="20"/>
        </w:rPr>
        <w:t>velit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facilisis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non ipsum. </w:t>
      </w:r>
      <w:proofErr w:type="spellStart"/>
      <w:r w:rsidRPr="0045532C">
        <w:rPr>
          <w:rFonts w:cs="Arial"/>
          <w:szCs w:val="20"/>
        </w:rPr>
        <w:t>Vivamus</w:t>
      </w:r>
      <w:proofErr w:type="spellEnd"/>
      <w:r w:rsidRPr="0045532C">
        <w:rPr>
          <w:rFonts w:cs="Arial"/>
          <w:szCs w:val="20"/>
        </w:rPr>
        <w:t xml:space="preserve"> pulvinar </w:t>
      </w:r>
      <w:proofErr w:type="spellStart"/>
      <w:r w:rsidRPr="0045532C">
        <w:rPr>
          <w:rFonts w:cs="Arial"/>
          <w:szCs w:val="20"/>
        </w:rPr>
        <w:t>sodales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risus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auctor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. In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odio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fringilla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vulputate</w:t>
      </w:r>
      <w:proofErr w:type="spellEnd"/>
      <w:r w:rsidRPr="0045532C">
        <w:rPr>
          <w:rFonts w:cs="Arial"/>
          <w:szCs w:val="20"/>
        </w:rPr>
        <w:t xml:space="preserve"> ante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malesuada</w:t>
      </w:r>
      <w:proofErr w:type="spellEnd"/>
      <w:r w:rsidRPr="0045532C">
        <w:rPr>
          <w:rFonts w:cs="Arial"/>
          <w:szCs w:val="20"/>
        </w:rPr>
        <w:t xml:space="preserve"> dolor. Aenean </w:t>
      </w:r>
      <w:proofErr w:type="spellStart"/>
      <w:r w:rsidRPr="0045532C">
        <w:rPr>
          <w:rFonts w:cs="Arial"/>
          <w:szCs w:val="20"/>
        </w:rPr>
        <w:t>eu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erat</w:t>
      </w:r>
      <w:proofErr w:type="spellEnd"/>
      <w:r w:rsidRPr="0045532C">
        <w:rPr>
          <w:rFonts w:cs="Arial"/>
          <w:szCs w:val="20"/>
        </w:rPr>
        <w:t xml:space="preserve"> gravida, </w:t>
      </w:r>
      <w:proofErr w:type="spellStart"/>
      <w:r w:rsidRPr="0045532C">
        <w:rPr>
          <w:rFonts w:cs="Arial"/>
          <w:szCs w:val="20"/>
        </w:rPr>
        <w:t>laoreet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neque</w:t>
      </w:r>
      <w:proofErr w:type="spellEnd"/>
      <w:r w:rsidRPr="0045532C">
        <w:rPr>
          <w:rFonts w:cs="Arial"/>
          <w:szCs w:val="20"/>
        </w:rPr>
        <w:t xml:space="preserve"> in, </w:t>
      </w:r>
      <w:proofErr w:type="spellStart"/>
      <w:r w:rsidRPr="0045532C">
        <w:rPr>
          <w:rFonts w:cs="Arial"/>
          <w:szCs w:val="20"/>
        </w:rPr>
        <w:t>venenatis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nibh</w:t>
      </w:r>
      <w:proofErr w:type="spellEnd"/>
      <w:r w:rsidRPr="0045532C">
        <w:rPr>
          <w:rFonts w:cs="Arial"/>
          <w:szCs w:val="20"/>
        </w:rPr>
        <w:t>.</w:t>
      </w:r>
    </w:p>
    <w:p w14:paraId="6C942E78" w14:textId="77777777" w:rsidR="0045532C" w:rsidRPr="0045532C" w:rsidRDefault="0045532C" w:rsidP="0045532C">
      <w:pPr>
        <w:rPr>
          <w:rFonts w:cs="Arial"/>
          <w:szCs w:val="20"/>
        </w:rPr>
      </w:pPr>
      <w:proofErr w:type="spellStart"/>
      <w:r w:rsidRPr="0045532C">
        <w:rPr>
          <w:rFonts w:cs="Arial"/>
          <w:szCs w:val="20"/>
        </w:rPr>
        <w:t>Pellentesque</w:t>
      </w:r>
      <w:proofErr w:type="spellEnd"/>
      <w:r w:rsidRPr="0045532C">
        <w:rPr>
          <w:rFonts w:cs="Arial"/>
          <w:szCs w:val="20"/>
        </w:rPr>
        <w:t xml:space="preserve"> habitant </w:t>
      </w:r>
      <w:proofErr w:type="spellStart"/>
      <w:r w:rsidRPr="0045532C">
        <w:rPr>
          <w:rFonts w:cs="Arial"/>
          <w:szCs w:val="20"/>
        </w:rPr>
        <w:t>morbi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tristique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senectus</w:t>
      </w:r>
      <w:proofErr w:type="spellEnd"/>
      <w:r w:rsidRPr="0045532C">
        <w:rPr>
          <w:rFonts w:cs="Arial"/>
          <w:szCs w:val="20"/>
        </w:rPr>
        <w:t xml:space="preserve"> et </w:t>
      </w:r>
      <w:proofErr w:type="spellStart"/>
      <w:r w:rsidRPr="0045532C">
        <w:rPr>
          <w:rFonts w:cs="Arial"/>
          <w:szCs w:val="20"/>
        </w:rPr>
        <w:t>netus</w:t>
      </w:r>
      <w:proofErr w:type="spellEnd"/>
      <w:r w:rsidRPr="0045532C">
        <w:rPr>
          <w:rFonts w:cs="Arial"/>
          <w:szCs w:val="20"/>
        </w:rPr>
        <w:t xml:space="preserve"> et </w:t>
      </w:r>
      <w:proofErr w:type="spellStart"/>
      <w:r w:rsidRPr="0045532C">
        <w:rPr>
          <w:rFonts w:cs="Arial"/>
          <w:szCs w:val="20"/>
        </w:rPr>
        <w:t>malesuada</w:t>
      </w:r>
      <w:proofErr w:type="spellEnd"/>
      <w:r w:rsidRPr="0045532C">
        <w:rPr>
          <w:rFonts w:cs="Arial"/>
          <w:szCs w:val="20"/>
        </w:rPr>
        <w:t xml:space="preserve"> fames ac </w:t>
      </w:r>
      <w:proofErr w:type="spellStart"/>
      <w:r w:rsidRPr="0045532C">
        <w:rPr>
          <w:rFonts w:cs="Arial"/>
          <w:szCs w:val="20"/>
        </w:rPr>
        <w:t>turpis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egestas</w:t>
      </w:r>
      <w:proofErr w:type="spellEnd"/>
      <w:r w:rsidRPr="0045532C">
        <w:rPr>
          <w:rFonts w:cs="Arial"/>
          <w:szCs w:val="20"/>
        </w:rPr>
        <w:t xml:space="preserve">. Vestibulum </w:t>
      </w:r>
      <w:proofErr w:type="spellStart"/>
      <w:r w:rsidRPr="0045532C">
        <w:rPr>
          <w:rFonts w:cs="Arial"/>
          <w:szCs w:val="20"/>
        </w:rPr>
        <w:t>laoreet</w:t>
      </w:r>
      <w:proofErr w:type="spellEnd"/>
      <w:r w:rsidRPr="0045532C">
        <w:rPr>
          <w:rFonts w:cs="Arial"/>
          <w:szCs w:val="20"/>
        </w:rPr>
        <w:t xml:space="preserve">, magna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dapibus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sagittis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tellus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tellus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pretium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eget</w:t>
      </w:r>
      <w:proofErr w:type="spellEnd"/>
      <w:r w:rsidRPr="0045532C">
        <w:rPr>
          <w:rFonts w:cs="Arial"/>
          <w:szCs w:val="20"/>
        </w:rPr>
        <w:t xml:space="preserve"> gravida </w:t>
      </w:r>
      <w:proofErr w:type="spellStart"/>
      <w:r w:rsidRPr="0045532C">
        <w:rPr>
          <w:rFonts w:cs="Arial"/>
          <w:szCs w:val="20"/>
        </w:rPr>
        <w:t>arcu</w:t>
      </w:r>
      <w:proofErr w:type="spellEnd"/>
      <w:r w:rsidRPr="0045532C">
        <w:rPr>
          <w:rFonts w:cs="Arial"/>
          <w:szCs w:val="20"/>
        </w:rPr>
        <w:t xml:space="preserve"> libero non eros. Aenean eros </w:t>
      </w:r>
      <w:proofErr w:type="spellStart"/>
      <w:r w:rsidRPr="0045532C">
        <w:rPr>
          <w:rFonts w:cs="Arial"/>
          <w:szCs w:val="20"/>
        </w:rPr>
        <w:t>nibh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rhoncus</w:t>
      </w:r>
      <w:proofErr w:type="spellEnd"/>
      <w:r w:rsidRPr="0045532C">
        <w:rPr>
          <w:rFonts w:cs="Arial"/>
          <w:szCs w:val="20"/>
        </w:rPr>
        <w:t xml:space="preserve"> in </w:t>
      </w:r>
      <w:proofErr w:type="spellStart"/>
      <w:r w:rsidRPr="0045532C">
        <w:rPr>
          <w:rFonts w:cs="Arial"/>
          <w:szCs w:val="20"/>
        </w:rPr>
        <w:t>nisl</w:t>
      </w:r>
      <w:proofErr w:type="spellEnd"/>
      <w:r w:rsidRPr="0045532C">
        <w:rPr>
          <w:rFonts w:cs="Arial"/>
          <w:szCs w:val="20"/>
        </w:rPr>
        <w:t xml:space="preserve"> sed, </w:t>
      </w:r>
      <w:proofErr w:type="spellStart"/>
      <w:r w:rsidRPr="0045532C">
        <w:rPr>
          <w:rFonts w:cs="Arial"/>
          <w:szCs w:val="20"/>
        </w:rPr>
        <w:t>sagittis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rutrum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urna</w:t>
      </w:r>
      <w:proofErr w:type="spellEnd"/>
      <w:r w:rsidRPr="0045532C">
        <w:rPr>
          <w:rFonts w:cs="Arial"/>
          <w:szCs w:val="20"/>
        </w:rPr>
        <w:t xml:space="preserve">. Sed at vestibulum lorem. Sed a </w:t>
      </w:r>
      <w:proofErr w:type="spellStart"/>
      <w:r w:rsidRPr="0045532C">
        <w:rPr>
          <w:rFonts w:cs="Arial"/>
          <w:szCs w:val="20"/>
        </w:rPr>
        <w:t>turpis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nec</w:t>
      </w:r>
      <w:proofErr w:type="spellEnd"/>
      <w:r w:rsidRPr="0045532C">
        <w:rPr>
          <w:rFonts w:cs="Arial"/>
          <w:szCs w:val="20"/>
        </w:rPr>
        <w:t xml:space="preserve"> ante </w:t>
      </w:r>
      <w:proofErr w:type="spellStart"/>
      <w:r w:rsidRPr="0045532C">
        <w:rPr>
          <w:rFonts w:cs="Arial"/>
          <w:szCs w:val="20"/>
        </w:rPr>
        <w:t>condimentum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eleifend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luctus</w:t>
      </w:r>
      <w:proofErr w:type="spellEnd"/>
      <w:r w:rsidRPr="0045532C">
        <w:rPr>
          <w:rFonts w:cs="Arial"/>
          <w:szCs w:val="20"/>
        </w:rPr>
        <w:t xml:space="preserve">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 eros. </w:t>
      </w:r>
      <w:proofErr w:type="spellStart"/>
      <w:r w:rsidRPr="0045532C">
        <w:rPr>
          <w:rFonts w:cs="Arial"/>
          <w:szCs w:val="20"/>
        </w:rPr>
        <w:t>Suspendisse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potenti</w:t>
      </w:r>
      <w:proofErr w:type="spellEnd"/>
      <w:r w:rsidRPr="0045532C">
        <w:rPr>
          <w:rFonts w:cs="Arial"/>
          <w:szCs w:val="20"/>
        </w:rPr>
        <w:t xml:space="preserve">. Lorem ipsum dolor sit </w:t>
      </w:r>
      <w:proofErr w:type="spellStart"/>
      <w:r w:rsidRPr="0045532C">
        <w:rPr>
          <w:rFonts w:cs="Arial"/>
          <w:szCs w:val="20"/>
        </w:rPr>
        <w:t>amet</w:t>
      </w:r>
      <w:proofErr w:type="spellEnd"/>
      <w:r w:rsidRPr="0045532C">
        <w:rPr>
          <w:rFonts w:cs="Arial"/>
          <w:szCs w:val="20"/>
        </w:rPr>
        <w:t xml:space="preserve">, </w:t>
      </w:r>
      <w:proofErr w:type="spellStart"/>
      <w:r w:rsidRPr="0045532C">
        <w:rPr>
          <w:rFonts w:cs="Arial"/>
          <w:szCs w:val="20"/>
        </w:rPr>
        <w:t>consectetur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adipiscing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elit</w:t>
      </w:r>
      <w:proofErr w:type="spellEnd"/>
      <w:r w:rsidRPr="0045532C">
        <w:rPr>
          <w:rFonts w:cs="Arial"/>
          <w:szCs w:val="20"/>
        </w:rPr>
        <w:t xml:space="preserve">. Sed </w:t>
      </w:r>
      <w:proofErr w:type="spellStart"/>
      <w:r w:rsidRPr="0045532C">
        <w:rPr>
          <w:rFonts w:cs="Arial"/>
          <w:szCs w:val="20"/>
        </w:rPr>
        <w:t>tincidunt</w:t>
      </w:r>
      <w:proofErr w:type="spellEnd"/>
      <w:r w:rsidRPr="0045532C">
        <w:rPr>
          <w:rFonts w:cs="Arial"/>
          <w:szCs w:val="20"/>
        </w:rPr>
        <w:t xml:space="preserve"> ligula a nisi </w:t>
      </w:r>
      <w:proofErr w:type="spellStart"/>
      <w:r w:rsidRPr="0045532C">
        <w:rPr>
          <w:rFonts w:cs="Arial"/>
          <w:szCs w:val="20"/>
        </w:rPr>
        <w:t>sagittis</w:t>
      </w:r>
      <w:proofErr w:type="spellEnd"/>
      <w:r w:rsidRPr="0045532C">
        <w:rPr>
          <w:rFonts w:cs="Arial"/>
          <w:szCs w:val="20"/>
        </w:rPr>
        <w:t xml:space="preserve">, vitae </w:t>
      </w:r>
      <w:proofErr w:type="spellStart"/>
      <w:r w:rsidRPr="0045532C">
        <w:rPr>
          <w:rFonts w:cs="Arial"/>
          <w:szCs w:val="20"/>
        </w:rPr>
        <w:t>euismod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ultrices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Etiam</w:t>
      </w:r>
      <w:proofErr w:type="spellEnd"/>
      <w:r w:rsidRPr="0045532C">
        <w:rPr>
          <w:rFonts w:cs="Arial"/>
          <w:szCs w:val="20"/>
        </w:rPr>
        <w:t xml:space="preserve"> dui magna, cursus id </w:t>
      </w:r>
      <w:proofErr w:type="spellStart"/>
      <w:r w:rsidRPr="0045532C">
        <w:rPr>
          <w:rFonts w:cs="Arial"/>
          <w:szCs w:val="20"/>
        </w:rPr>
        <w:t>enim</w:t>
      </w:r>
      <w:proofErr w:type="spellEnd"/>
      <w:r w:rsidRPr="0045532C">
        <w:rPr>
          <w:rFonts w:cs="Arial"/>
          <w:szCs w:val="20"/>
        </w:rPr>
        <w:t xml:space="preserve"> vel, fermentum </w:t>
      </w:r>
      <w:proofErr w:type="spellStart"/>
      <w:r w:rsidRPr="0045532C">
        <w:rPr>
          <w:rFonts w:cs="Arial"/>
          <w:szCs w:val="20"/>
        </w:rPr>
        <w:t>dapibus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augue</w:t>
      </w:r>
      <w:proofErr w:type="spellEnd"/>
      <w:r w:rsidRPr="0045532C">
        <w:rPr>
          <w:rFonts w:cs="Arial"/>
          <w:szCs w:val="20"/>
        </w:rPr>
        <w:t xml:space="preserve">. </w:t>
      </w:r>
      <w:proofErr w:type="spellStart"/>
      <w:r w:rsidRPr="0045532C">
        <w:rPr>
          <w:rFonts w:cs="Arial"/>
          <w:szCs w:val="20"/>
        </w:rPr>
        <w:t>Nulla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egestas</w:t>
      </w:r>
      <w:proofErr w:type="spellEnd"/>
      <w:r w:rsidRPr="0045532C">
        <w:rPr>
          <w:rFonts w:cs="Arial"/>
          <w:szCs w:val="20"/>
        </w:rPr>
        <w:t xml:space="preserve"> pulvinar </w:t>
      </w:r>
      <w:proofErr w:type="spellStart"/>
      <w:r w:rsidRPr="0045532C">
        <w:rPr>
          <w:rFonts w:cs="Arial"/>
          <w:szCs w:val="20"/>
        </w:rPr>
        <w:t>lectus</w:t>
      </w:r>
      <w:proofErr w:type="spellEnd"/>
      <w:r w:rsidRPr="0045532C">
        <w:rPr>
          <w:rFonts w:cs="Arial"/>
          <w:szCs w:val="20"/>
        </w:rPr>
        <w:t xml:space="preserve"> sed cursus. In hac </w:t>
      </w:r>
      <w:proofErr w:type="spellStart"/>
      <w:r w:rsidRPr="0045532C">
        <w:rPr>
          <w:rFonts w:cs="Arial"/>
          <w:szCs w:val="20"/>
        </w:rPr>
        <w:t>habitasse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platea</w:t>
      </w:r>
      <w:proofErr w:type="spellEnd"/>
      <w:r w:rsidRPr="0045532C">
        <w:rPr>
          <w:rFonts w:cs="Arial"/>
          <w:szCs w:val="20"/>
        </w:rPr>
        <w:t xml:space="preserve"> </w:t>
      </w:r>
      <w:proofErr w:type="spellStart"/>
      <w:r w:rsidRPr="0045532C">
        <w:rPr>
          <w:rFonts w:cs="Arial"/>
          <w:szCs w:val="20"/>
        </w:rPr>
        <w:t>dictumst</w:t>
      </w:r>
      <w:proofErr w:type="spellEnd"/>
      <w:r w:rsidRPr="0045532C">
        <w:rPr>
          <w:rFonts w:cs="Arial"/>
          <w:szCs w:val="20"/>
        </w:rPr>
        <w:t>.</w:t>
      </w:r>
    </w:p>
    <w:p w14:paraId="7215F3A6" w14:textId="77777777" w:rsidR="0045532C" w:rsidRPr="0045532C" w:rsidRDefault="0045532C" w:rsidP="00BB268D">
      <w:pPr>
        <w:rPr>
          <w:rFonts w:cs="Arial"/>
          <w:szCs w:val="20"/>
        </w:rPr>
      </w:pPr>
    </w:p>
    <w:sectPr w:rsidR="0045532C" w:rsidRPr="0045532C" w:rsidSect="000101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8" w:right="1170" w:bottom="889" w:left="1170" w:header="218" w:footer="1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3203" w14:textId="77777777" w:rsidR="006A5230" w:rsidRDefault="006A5230" w:rsidP="00B546F4">
      <w:pPr>
        <w:spacing w:after="0" w:line="240" w:lineRule="auto"/>
      </w:pPr>
      <w:r>
        <w:separator/>
      </w:r>
    </w:p>
  </w:endnote>
  <w:endnote w:type="continuationSeparator" w:id="0">
    <w:p w14:paraId="44BF6FBF" w14:textId="77777777" w:rsidR="006A5230" w:rsidRDefault="006A5230" w:rsidP="00B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8C20" w14:textId="3A86E2F8" w:rsidR="00B546F4" w:rsidRPr="00FF01C2" w:rsidRDefault="00B546F4" w:rsidP="00EA640F">
    <w:pPr>
      <w:jc w:val="center"/>
      <w:rPr>
        <w:rFonts w:cs="Arial"/>
        <w:color w:val="999999"/>
        <w:sz w:val="18"/>
        <w:szCs w:val="18"/>
      </w:rPr>
    </w:pPr>
    <w:r w:rsidRPr="00FF01C2">
      <w:rPr>
        <w:rFonts w:cs="Arial"/>
        <w:color w:val="999999"/>
        <w:sz w:val="18"/>
        <w:szCs w:val="18"/>
      </w:rPr>
      <w:t>Connecticu</w:t>
    </w:r>
    <w:r w:rsidR="00EA640F" w:rsidRPr="00FF01C2">
      <w:rPr>
        <w:rFonts w:cs="Arial"/>
        <w:color w:val="999999"/>
        <w:sz w:val="18"/>
        <w:szCs w:val="18"/>
      </w:rPr>
      <w:t xml:space="preserve">t State </w:t>
    </w:r>
    <w:r w:rsidR="00FE12AE" w:rsidRPr="00FF01C2">
      <w:rPr>
        <w:rFonts w:cs="Arial"/>
        <w:color w:val="999999"/>
        <w:sz w:val="18"/>
        <w:szCs w:val="18"/>
      </w:rPr>
      <w:t>College</w:t>
    </w:r>
    <w:r w:rsidR="00233EBA" w:rsidRPr="00FF01C2">
      <w:rPr>
        <w:rFonts w:cs="Arial"/>
        <w:color w:val="999999"/>
        <w:sz w:val="18"/>
        <w:szCs w:val="18"/>
      </w:rPr>
      <w:t>s &amp; Universities</w:t>
    </w:r>
    <w:r w:rsidR="00EA640F" w:rsidRPr="00FF01C2">
      <w:rPr>
        <w:rFonts w:cs="Arial"/>
        <w:color w:val="999999"/>
        <w:sz w:val="18"/>
        <w:szCs w:val="18"/>
      </w:rPr>
      <w:t xml:space="preserve">    </w:t>
    </w:r>
    <w:r w:rsidR="00233EBA" w:rsidRPr="00FF01C2">
      <w:rPr>
        <w:rFonts w:cs="Arial"/>
        <w:color w:val="999999"/>
        <w:sz w:val="18"/>
        <w:szCs w:val="18"/>
      </w:rPr>
      <w:t>61 Woodland Street, Hartford, CT 06105</w:t>
    </w:r>
    <w:r w:rsidRPr="00FF01C2">
      <w:rPr>
        <w:rFonts w:cs="Arial"/>
        <w:color w:val="999999"/>
        <w:sz w:val="18"/>
        <w:szCs w:val="18"/>
      </w:rPr>
      <w:t xml:space="preserve">  </w:t>
    </w:r>
    <w:r w:rsidR="00E14F57" w:rsidRPr="00FF01C2">
      <w:rPr>
        <w:rFonts w:cs="Arial"/>
        <w:color w:val="999999"/>
        <w:sz w:val="18"/>
        <w:szCs w:val="18"/>
      </w:rPr>
      <w:t xml:space="preserve">  </w:t>
    </w:r>
    <w:r w:rsidRPr="00FF01C2">
      <w:rPr>
        <w:rFonts w:cs="Arial"/>
        <w:color w:val="999999"/>
        <w:sz w:val="18"/>
        <w:szCs w:val="18"/>
      </w:rPr>
      <w:t xml:space="preserve"> www.ct.edu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874D" w14:textId="77777777" w:rsidR="000101A0" w:rsidRPr="00FF01C2" w:rsidRDefault="000101A0" w:rsidP="000101A0">
    <w:pPr>
      <w:jc w:val="center"/>
      <w:rPr>
        <w:rFonts w:cs="Arial"/>
        <w:color w:val="999999"/>
        <w:sz w:val="18"/>
        <w:szCs w:val="18"/>
      </w:rPr>
    </w:pPr>
    <w:r w:rsidRPr="00FF01C2">
      <w:rPr>
        <w:rFonts w:cs="Arial"/>
        <w:color w:val="999999"/>
        <w:sz w:val="18"/>
        <w:szCs w:val="18"/>
      </w:rPr>
      <w:t>Connecticut State Colleges &amp; Universities    61 Woodland Street, Hartford, CT 06105     www.ct.edu</w:t>
    </w:r>
  </w:p>
  <w:p w14:paraId="5912F73E" w14:textId="77777777" w:rsidR="000101A0" w:rsidRDefault="0001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ADB6" w14:textId="77777777" w:rsidR="006A5230" w:rsidRDefault="006A5230" w:rsidP="00B546F4">
      <w:pPr>
        <w:spacing w:after="0" w:line="240" w:lineRule="auto"/>
      </w:pPr>
      <w:r>
        <w:separator/>
      </w:r>
    </w:p>
  </w:footnote>
  <w:footnote w:type="continuationSeparator" w:id="0">
    <w:p w14:paraId="40122861" w14:textId="77777777" w:rsidR="006A5230" w:rsidRDefault="006A5230" w:rsidP="00B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6650" w14:textId="66F187D9" w:rsidR="006D62F3" w:rsidRPr="005028F7" w:rsidRDefault="00FE12AE" w:rsidP="0067266A">
    <w:pPr>
      <w:pStyle w:val="Header"/>
      <w:rPr>
        <w:rFonts w:ascii="Verdana" w:hAnsi="Verdana"/>
        <w:sz w:val="18"/>
        <w:szCs w:val="18"/>
      </w:rPr>
    </w:pPr>
    <w:r w:rsidRPr="005028F7">
      <w:rPr>
        <w:rFonts w:ascii="Verdana" w:hAnsi="Verdana"/>
        <w:sz w:val="18"/>
        <w:szCs w:val="18"/>
      </w:rPr>
      <w:t xml:space="preserve"> </w:t>
    </w:r>
    <w:r w:rsidR="00233EBA">
      <w:rPr>
        <w:rFonts w:ascii="Verdana" w:hAnsi="Verdana"/>
        <w:sz w:val="18"/>
        <w:szCs w:val="18"/>
      </w:rPr>
      <w:br/>
    </w:r>
    <w:r w:rsidR="00233EBA">
      <w:rPr>
        <w:rFonts w:ascii="Verdana" w:hAnsi="Verdana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0"/>
    </w:tblGrid>
    <w:tr w:rsidR="007B6FE5" w:rsidRPr="005028F7" w14:paraId="0EA1028F" w14:textId="15AD5FE5" w:rsidTr="007B6FE5">
      <w:trPr>
        <w:trHeight w:val="2286"/>
      </w:trPr>
      <w:tc>
        <w:tcPr>
          <w:tcW w:w="6750" w:type="dxa"/>
          <w:vAlign w:val="center"/>
        </w:tcPr>
        <w:p w14:paraId="1C8FFED0" w14:textId="60E0C46D" w:rsidR="007B6FE5" w:rsidRPr="005028F7" w:rsidRDefault="007B6FE5" w:rsidP="008F0639">
          <w:pPr>
            <w:spacing w:after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29DC86F4" wp14:editId="0C321410">
                <wp:extent cx="2006600" cy="70231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34" cy="702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032A5C" w14:textId="77777777" w:rsidR="000101A0" w:rsidRDefault="00010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5D"/>
    <w:rsid w:val="0000143F"/>
    <w:rsid w:val="0000496E"/>
    <w:rsid w:val="000101A0"/>
    <w:rsid w:val="0006069A"/>
    <w:rsid w:val="00084E68"/>
    <w:rsid w:val="000A0CC1"/>
    <w:rsid w:val="000D354D"/>
    <w:rsid w:val="001544D1"/>
    <w:rsid w:val="001639F3"/>
    <w:rsid w:val="001A1BBA"/>
    <w:rsid w:val="001C1E2C"/>
    <w:rsid w:val="001F5CB3"/>
    <w:rsid w:val="00204A36"/>
    <w:rsid w:val="00216CF3"/>
    <w:rsid w:val="00233EBA"/>
    <w:rsid w:val="0024349E"/>
    <w:rsid w:val="0025353C"/>
    <w:rsid w:val="00274947"/>
    <w:rsid w:val="00291B8C"/>
    <w:rsid w:val="002E4DAF"/>
    <w:rsid w:val="00311668"/>
    <w:rsid w:val="00316A89"/>
    <w:rsid w:val="003438C0"/>
    <w:rsid w:val="0045532C"/>
    <w:rsid w:val="004576D4"/>
    <w:rsid w:val="005028F7"/>
    <w:rsid w:val="005461FB"/>
    <w:rsid w:val="00583C87"/>
    <w:rsid w:val="005A0298"/>
    <w:rsid w:val="005A090E"/>
    <w:rsid w:val="005F4A30"/>
    <w:rsid w:val="0067266A"/>
    <w:rsid w:val="006A5230"/>
    <w:rsid w:val="006D62F3"/>
    <w:rsid w:val="006F720F"/>
    <w:rsid w:val="0078066D"/>
    <w:rsid w:val="007B6FE5"/>
    <w:rsid w:val="007D5EE2"/>
    <w:rsid w:val="00810911"/>
    <w:rsid w:val="008F0639"/>
    <w:rsid w:val="00914A58"/>
    <w:rsid w:val="009D182F"/>
    <w:rsid w:val="00A054B6"/>
    <w:rsid w:val="00AE0585"/>
    <w:rsid w:val="00B546F4"/>
    <w:rsid w:val="00B60084"/>
    <w:rsid w:val="00B63D5D"/>
    <w:rsid w:val="00B758B5"/>
    <w:rsid w:val="00B8657C"/>
    <w:rsid w:val="00BB268D"/>
    <w:rsid w:val="00C42C4B"/>
    <w:rsid w:val="00C452AB"/>
    <w:rsid w:val="00CB496C"/>
    <w:rsid w:val="00CF480C"/>
    <w:rsid w:val="00D6280A"/>
    <w:rsid w:val="00DB1E15"/>
    <w:rsid w:val="00DD5D18"/>
    <w:rsid w:val="00E0763F"/>
    <w:rsid w:val="00E14F57"/>
    <w:rsid w:val="00E25B2C"/>
    <w:rsid w:val="00E30FA9"/>
    <w:rsid w:val="00E61628"/>
    <w:rsid w:val="00E746BF"/>
    <w:rsid w:val="00EA640F"/>
    <w:rsid w:val="00F004CB"/>
    <w:rsid w:val="00F22BA7"/>
    <w:rsid w:val="00F734B7"/>
    <w:rsid w:val="00F9318C"/>
    <w:rsid w:val="00FA3B69"/>
    <w:rsid w:val="00FC3053"/>
    <w:rsid w:val="00FE12AE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08A17"/>
  <w15:chartTrackingRefBased/>
  <w15:docId w15:val="{E7B8ED38-E03F-4D22-855C-3F5F2E6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68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668"/>
    <w:pPr>
      <w:keepNext/>
      <w:keepLines/>
      <w:spacing w:before="240" w:after="0"/>
      <w:outlineLvl w:val="0"/>
    </w:pPr>
    <w:rPr>
      <w:rFonts w:eastAsiaTheme="majorEastAsia" w:cstheme="majorBidi"/>
      <w:b/>
      <w:color w:val="00418F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1668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1668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1668"/>
    <w:rPr>
      <w:rFonts w:ascii="Arial" w:eastAsiaTheme="majorEastAsia" w:hAnsi="Arial" w:cstheme="majorBidi"/>
      <w:b/>
      <w:color w:val="00418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1668"/>
    <w:rPr>
      <w:rFonts w:ascii="Arial" w:eastAsiaTheme="majorEastAsia" w:hAnsi="Arial" w:cstheme="majorBidi"/>
      <w:b/>
      <w:color w:val="00418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1668"/>
    <w:rPr>
      <w:rFonts w:ascii="Arial" w:eastAsiaTheme="majorEastAsia" w:hAnsi="Arial" w:cstheme="majorBidi"/>
      <w:b/>
      <w:color w:val="00418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57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90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37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5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81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BF6B9-FA9C-E141-B13E-514878F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</dc:creator>
  <cp:keywords/>
  <dc:description/>
  <cp:lastModifiedBy>Morris, Andrew</cp:lastModifiedBy>
  <cp:revision>2</cp:revision>
  <cp:lastPrinted>2024-05-28T14:46:00Z</cp:lastPrinted>
  <dcterms:created xsi:type="dcterms:W3CDTF">2024-05-28T17:02:00Z</dcterms:created>
  <dcterms:modified xsi:type="dcterms:W3CDTF">2024-05-28T17:02:00Z</dcterms:modified>
</cp:coreProperties>
</file>